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CE" w:rsidRPr="006477B1" w:rsidRDefault="00B84919" w:rsidP="00B84919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2A00CE" w:rsidRPr="006477B1">
        <w:rPr>
          <w:rFonts w:ascii="Times New Roman" w:hAnsi="Times New Roman"/>
          <w:sz w:val="24"/>
          <w:szCs w:val="24"/>
        </w:rPr>
        <w:t>УТВЕРЖДАЮ</w:t>
      </w:r>
    </w:p>
    <w:p w:rsidR="002A00CE" w:rsidRDefault="002A00CE" w:rsidP="00B84919">
      <w:pPr>
        <w:pStyle w:val="a5"/>
        <w:widowControl w:val="0"/>
        <w:spacing w:after="0"/>
        <w:ind w:left="6096"/>
        <w:rPr>
          <w:rFonts w:ascii="Times New Roman" w:hAnsi="Times New Roman"/>
          <w:sz w:val="24"/>
          <w:szCs w:val="24"/>
        </w:rPr>
      </w:pPr>
      <w:r w:rsidRPr="006477B1">
        <w:rPr>
          <w:rFonts w:ascii="Times New Roman" w:hAnsi="Times New Roman"/>
          <w:sz w:val="24"/>
          <w:szCs w:val="24"/>
        </w:rPr>
        <w:t>Руководител</w:t>
      </w:r>
      <w:r w:rsidR="000B210C">
        <w:rPr>
          <w:rFonts w:ascii="Times New Roman" w:hAnsi="Times New Roman"/>
          <w:sz w:val="24"/>
          <w:szCs w:val="24"/>
        </w:rPr>
        <w:t>ь</w:t>
      </w:r>
      <w:r w:rsidRPr="006477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6477B1">
        <w:rPr>
          <w:rFonts w:ascii="Times New Roman" w:hAnsi="Times New Roman"/>
          <w:sz w:val="24"/>
          <w:szCs w:val="24"/>
        </w:rPr>
        <w:t>ФНС России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77B1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Тамбовской области</w:t>
      </w:r>
    </w:p>
    <w:p w:rsidR="002A00CE" w:rsidRDefault="002A00CE" w:rsidP="00B84919">
      <w:pPr>
        <w:pStyle w:val="a5"/>
        <w:widowControl w:val="0"/>
        <w:spacing w:after="0"/>
        <w:ind w:left="6096"/>
        <w:jc w:val="center"/>
        <w:rPr>
          <w:rFonts w:ascii="Times New Roman" w:hAnsi="Times New Roman"/>
          <w:sz w:val="24"/>
          <w:szCs w:val="24"/>
        </w:rPr>
      </w:pPr>
    </w:p>
    <w:p w:rsidR="002A00CE" w:rsidRPr="00D95EA2" w:rsidRDefault="005E0AF5" w:rsidP="005E0AF5">
      <w:pPr>
        <w:pStyle w:val="a5"/>
        <w:widowControl w:val="0"/>
        <w:spacing w:after="0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________________</w:t>
      </w:r>
      <w:r w:rsidR="00B84919">
        <w:rPr>
          <w:rFonts w:ascii="Times New Roman" w:hAnsi="Times New Roman"/>
          <w:sz w:val="24"/>
          <w:szCs w:val="24"/>
        </w:rPr>
        <w:t>А.В. Житлов</w:t>
      </w:r>
    </w:p>
    <w:p w:rsidR="002A00CE" w:rsidRPr="006477B1" w:rsidRDefault="005E0AF5" w:rsidP="005E0AF5">
      <w:pPr>
        <w:pStyle w:val="a5"/>
        <w:widowControl w:val="0"/>
        <w:spacing w:after="120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(подпись</w:t>
      </w:r>
      <w:proofErr w:type="gramStart"/>
      <w:r>
        <w:rPr>
          <w:rFonts w:ascii="Times New Roman" w:hAnsi="Times New Roman"/>
        </w:rPr>
        <w:t>)(</w:t>
      </w:r>
      <w:proofErr w:type="gramEnd"/>
      <w:r>
        <w:rPr>
          <w:rFonts w:ascii="Times New Roman" w:hAnsi="Times New Roman"/>
        </w:rPr>
        <w:t>фамилия, инициалы)</w:t>
      </w:r>
    </w:p>
    <w:p w:rsidR="002A00CE" w:rsidRDefault="00B84919" w:rsidP="00B84919">
      <w:pPr>
        <w:widowControl w:val="0"/>
        <w:tabs>
          <w:tab w:val="left" w:pos="5954"/>
          <w:tab w:val="left" w:pos="6379"/>
        </w:tabs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2A00CE">
        <w:rPr>
          <w:rFonts w:ascii="Times New Roman" w:hAnsi="Times New Roman"/>
          <w:sz w:val="24"/>
          <w:szCs w:val="24"/>
        </w:rPr>
        <w:t>от « </w:t>
      </w:r>
      <w:r w:rsidR="000B210C">
        <w:rPr>
          <w:rFonts w:ascii="Times New Roman" w:hAnsi="Times New Roman"/>
          <w:sz w:val="24"/>
          <w:szCs w:val="24"/>
        </w:rPr>
        <w:t xml:space="preserve"> </w:t>
      </w:r>
      <w:r w:rsidR="002A00CE">
        <w:rPr>
          <w:rFonts w:ascii="Times New Roman" w:hAnsi="Times New Roman"/>
          <w:sz w:val="24"/>
          <w:szCs w:val="24"/>
        </w:rPr>
        <w:t xml:space="preserve"> » </w:t>
      </w:r>
      <w:r w:rsidR="005E0AF5">
        <w:rPr>
          <w:rFonts w:ascii="Times New Roman" w:hAnsi="Times New Roman"/>
          <w:sz w:val="24"/>
          <w:szCs w:val="24"/>
        </w:rPr>
        <w:t xml:space="preserve">       </w:t>
      </w:r>
      <w:r w:rsidR="000B01FE">
        <w:rPr>
          <w:rFonts w:ascii="Times New Roman" w:hAnsi="Times New Roman"/>
          <w:sz w:val="24"/>
          <w:szCs w:val="24"/>
        </w:rPr>
        <w:t>202</w:t>
      </w:r>
      <w:r w:rsidR="005E0AF5">
        <w:rPr>
          <w:rFonts w:ascii="Times New Roman" w:hAnsi="Times New Roman"/>
          <w:sz w:val="24"/>
          <w:szCs w:val="24"/>
        </w:rPr>
        <w:t>1</w:t>
      </w:r>
      <w:r w:rsidR="002A00CE">
        <w:rPr>
          <w:rFonts w:ascii="Times New Roman" w:hAnsi="Times New Roman"/>
          <w:sz w:val="24"/>
          <w:szCs w:val="24"/>
        </w:rPr>
        <w:t xml:space="preserve"> </w:t>
      </w:r>
      <w:r w:rsidR="002A00CE" w:rsidRPr="006477B1">
        <w:rPr>
          <w:rFonts w:ascii="Times New Roman" w:hAnsi="Times New Roman"/>
          <w:sz w:val="24"/>
          <w:szCs w:val="24"/>
        </w:rPr>
        <w:t>г.</w:t>
      </w:r>
    </w:p>
    <w:p w:rsidR="00D77507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CD67F4" w:rsidRDefault="00C224C7">
      <w:pPr>
        <w:pStyle w:val="ConsPlusNormal"/>
        <w:jc w:val="center"/>
      </w:pPr>
      <w:r w:rsidRPr="00C224C7">
        <w:t>ведущего специалиста-эксперта</w:t>
      </w:r>
      <w:r w:rsidRPr="00E828A6">
        <w:t xml:space="preserve"> </w:t>
      </w:r>
      <w:r w:rsidR="0094760B" w:rsidRPr="00E828A6">
        <w:t xml:space="preserve">отдела обеспечения Управления </w:t>
      </w:r>
    </w:p>
    <w:p w:rsidR="0094760B" w:rsidRDefault="0094760B">
      <w:pPr>
        <w:pStyle w:val="ConsPlusNormal"/>
        <w:jc w:val="center"/>
      </w:pPr>
      <w:r w:rsidRPr="00E828A6">
        <w:t xml:space="preserve">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 w:rsidP="005E0AF5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 w:rsidP="008F521F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C224C7" w:rsidRPr="00C224C7">
        <w:t>ведущего специалиста-эксперта</w:t>
      </w:r>
      <w:r w:rsidR="00E828A6" w:rsidRPr="00E828A6">
        <w:t xml:space="preserve"> отдела обеспечения Управления ФНС России по Тамбовской области (далее </w:t>
      </w:r>
      <w:r w:rsidR="00CD67F4">
        <w:t>–</w:t>
      </w:r>
      <w:r w:rsidR="00E828A6" w:rsidRPr="00E828A6">
        <w:t xml:space="preserve"> </w:t>
      </w:r>
      <w:r w:rsidR="00CD67F4">
        <w:t xml:space="preserve">ведущий специалист - </w:t>
      </w:r>
      <w:r w:rsidR="00F2041B">
        <w:t>эксперт</w:t>
      </w:r>
      <w:r w:rsidR="00C22622">
        <w:t>) относится к ведущей</w:t>
      </w:r>
      <w:r w:rsidR="00E828A6" w:rsidRPr="00E828A6">
        <w:t xml:space="preserve"> группе должностей гражданской службы категории «специалисты»</w:t>
      </w:r>
      <w:r>
        <w:t>.</w:t>
      </w:r>
    </w:p>
    <w:p w:rsidR="00E05D7A" w:rsidRDefault="00E05D7A" w:rsidP="008F521F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</w:t>
      </w:r>
      <w:r w:rsidR="00E828A6" w:rsidRPr="005E0AF5">
        <w:rPr>
          <w:b/>
        </w:rPr>
        <w:t xml:space="preserve">- </w:t>
      </w:r>
      <w:r w:rsidR="00C224C7" w:rsidRPr="005E0AF5">
        <w:rPr>
          <w:b/>
        </w:rPr>
        <w:t>11-3-4-061</w:t>
      </w:r>
      <w:r w:rsidRPr="005E0AF5">
        <w:rPr>
          <w:b/>
        </w:rPr>
        <w:t>.</w:t>
      </w:r>
    </w:p>
    <w:p w:rsidR="006E24C9" w:rsidRDefault="00E53504" w:rsidP="008F521F">
      <w:pPr>
        <w:pStyle w:val="ConsPlusNormal"/>
        <w:ind w:firstLine="540"/>
        <w:jc w:val="both"/>
      </w:pPr>
      <w:r>
        <w:t>2</w:t>
      </w:r>
      <w:r w:rsidR="00E05D7A">
        <w:t xml:space="preserve">. Назначение на должность и освобождение от должности </w:t>
      </w:r>
      <w:r w:rsidR="00C224C7">
        <w:t>ведущего специалиста-эксперта</w:t>
      </w:r>
      <w:r w:rsidR="00D8339C">
        <w:t xml:space="preserve"> </w:t>
      </w:r>
      <w:r w:rsidR="00E05D7A"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53504" w:rsidP="008F521F">
      <w:pPr>
        <w:pStyle w:val="ConsPlusNormal"/>
        <w:ind w:firstLine="540"/>
        <w:jc w:val="both"/>
      </w:pPr>
      <w:r>
        <w:t>3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 xml:space="preserve">непосредственно подчиняется </w:t>
      </w:r>
      <w:r w:rsidR="00D8339C">
        <w:t>начальнику отдела</w:t>
      </w:r>
      <w:r w:rsidR="00E05D7A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6E24C9" w:rsidRDefault="006F406C" w:rsidP="006E24C9">
      <w:pPr>
        <w:pStyle w:val="ConsPlusNormal"/>
        <w:ind w:firstLine="540"/>
        <w:jc w:val="both"/>
      </w:pPr>
      <w:r>
        <w:t>4</w:t>
      </w:r>
      <w:r w:rsidR="00E05D7A">
        <w:t xml:space="preserve">. Для замещения должности </w:t>
      </w:r>
      <w:r w:rsidR="00C224C7">
        <w:t>ведущего специалиста-эксперта</w:t>
      </w:r>
      <w:r w:rsidR="00D8339C" w:rsidRPr="00E828A6">
        <w:t xml:space="preserve"> отдела обеспечения </w:t>
      </w:r>
      <w:r w:rsidR="00E05D7A">
        <w:t>устанавливаются следующие требования.</w:t>
      </w:r>
    </w:p>
    <w:p w:rsidR="006E24C9" w:rsidRDefault="006F406C">
      <w:pPr>
        <w:pStyle w:val="ConsPlusNormal"/>
        <w:ind w:firstLine="540"/>
        <w:jc w:val="both"/>
      </w:pPr>
      <w:r>
        <w:t>4</w:t>
      </w:r>
      <w:r w:rsidR="00123517">
        <w:t>.1. Наличие</w:t>
      </w:r>
      <w:r w:rsidR="005A2C34">
        <w:t xml:space="preserve"> высшего образования</w:t>
      </w:r>
      <w:r w:rsidR="00E771E0" w:rsidRPr="00E771E0">
        <w:t xml:space="preserve"> </w:t>
      </w:r>
      <w:r w:rsidR="00E771E0">
        <w:t xml:space="preserve">- </w:t>
      </w:r>
      <w:proofErr w:type="spellStart"/>
      <w:r w:rsidR="00E771E0">
        <w:t>бакалавриат</w:t>
      </w:r>
      <w:proofErr w:type="spellEnd"/>
      <w:r w:rsidR="005A2C34">
        <w:t>;</w:t>
      </w:r>
    </w:p>
    <w:p w:rsidR="00E05D7A" w:rsidRDefault="006F406C" w:rsidP="006E24C9">
      <w:pPr>
        <w:pStyle w:val="ConsPlusNormal"/>
        <w:ind w:firstLine="540"/>
        <w:jc w:val="both"/>
      </w:pPr>
      <w:r>
        <w:t>4</w:t>
      </w:r>
      <w:r w:rsidR="00E05D7A">
        <w:t xml:space="preserve">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DC35EA" w:rsidRDefault="00DC35EA" w:rsidP="00534107">
      <w:pPr>
        <w:pStyle w:val="ConsPlusNormal"/>
        <w:ind w:firstLine="540"/>
        <w:jc w:val="both"/>
      </w:pPr>
      <w:r>
        <w:t>4</w:t>
      </w:r>
      <w:r w:rsidR="00E05D7A">
        <w:t>.3. Наличие базовых знаний:</w:t>
      </w:r>
      <w:r w:rsidR="005B360A">
        <w:t xml:space="preserve"> </w:t>
      </w:r>
    </w:p>
    <w:p w:rsidR="00DC35EA" w:rsidRDefault="00DC35EA" w:rsidP="00534107">
      <w:pPr>
        <w:pStyle w:val="ConsPlusNormal"/>
        <w:ind w:firstLine="540"/>
        <w:jc w:val="both"/>
      </w:pPr>
      <w:r>
        <w:t xml:space="preserve">- </w:t>
      </w:r>
      <w:r w:rsidR="005B360A">
        <w:t>знание государственного языка Российской Федерации (русского языка);</w:t>
      </w:r>
    </w:p>
    <w:p w:rsidR="00DC35EA" w:rsidRDefault="00DC35EA" w:rsidP="00534107">
      <w:pPr>
        <w:pStyle w:val="ConsPlusNormal"/>
        <w:ind w:firstLine="540"/>
        <w:jc w:val="both"/>
      </w:pPr>
      <w:r>
        <w:t>-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DC35EA" w:rsidRDefault="00DC35EA" w:rsidP="00534107">
      <w:pPr>
        <w:pStyle w:val="ConsPlusNormal"/>
        <w:ind w:firstLine="540"/>
        <w:jc w:val="both"/>
      </w:pPr>
      <w:r>
        <w:t xml:space="preserve">- </w:t>
      </w:r>
      <w:r w:rsidR="005B360A">
        <w:t>знания и умения в области информационно-коммуникационных технологий;</w:t>
      </w:r>
      <w:r w:rsidR="00534107">
        <w:t xml:space="preserve"> </w:t>
      </w:r>
    </w:p>
    <w:p w:rsidR="006E24C9" w:rsidRDefault="00DC35EA" w:rsidP="006E24C9">
      <w:pPr>
        <w:pStyle w:val="ConsPlusNormal"/>
        <w:ind w:firstLine="540"/>
        <w:jc w:val="both"/>
      </w:pPr>
      <w:r>
        <w:t>-</w:t>
      </w:r>
      <w:r w:rsidR="005B360A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E24C9" w:rsidRDefault="008C49DC" w:rsidP="006E24C9">
      <w:pPr>
        <w:pStyle w:val="ConsPlusNormal"/>
        <w:ind w:firstLine="540"/>
        <w:jc w:val="both"/>
      </w:pPr>
      <w:r>
        <w:t>4</w:t>
      </w:r>
      <w:r w:rsidR="00E05D7A">
        <w:t>.4. Наличие профессиональных знаний:</w:t>
      </w:r>
    </w:p>
    <w:p w:rsidR="008C49DC" w:rsidRPr="003B776B" w:rsidRDefault="008C49DC" w:rsidP="006E24C9">
      <w:pPr>
        <w:pStyle w:val="ConsPlusNormal"/>
        <w:ind w:firstLine="540"/>
        <w:jc w:val="both"/>
        <w:rPr>
          <w:szCs w:val="24"/>
        </w:rPr>
      </w:pPr>
      <w:r w:rsidRPr="003B776B">
        <w:rPr>
          <w:szCs w:val="24"/>
        </w:rPr>
        <w:t>4</w:t>
      </w:r>
      <w:r w:rsidR="00E05D7A" w:rsidRPr="003B776B">
        <w:rPr>
          <w:szCs w:val="24"/>
        </w:rPr>
        <w:t xml:space="preserve">.4.1. В сфере законодательства Российской Федерации: </w:t>
      </w:r>
    </w:p>
    <w:p w:rsidR="00FE3F2E" w:rsidRPr="00FE3F2E" w:rsidRDefault="00A250A1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32AE9">
        <w:t xml:space="preserve"> </w:t>
      </w:r>
      <w:r w:rsidR="00FE3F2E" w:rsidRPr="00FE3F2E">
        <w:rPr>
          <w:rFonts w:ascii="Times New Roman" w:eastAsia="Times New Roman" w:hAnsi="Times New Roman"/>
          <w:sz w:val="24"/>
          <w:szCs w:val="20"/>
          <w:lang w:eastAsia="ru-RU"/>
        </w:rPr>
        <w:t>Бюджетный кодекс Российской Федерации, Трудовой кодекс Российской Федерации с изменениями и дополнениями;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Федеральный закон от 06.12.2011 № 402-ФЗ «О бухгалтерском учете»; 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Минфина  от 30.03.2015 N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методическими указаниями по их применению»; 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 от 01.12.2010  N 157н  «Об утверждении Единого плана счетов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 государственных 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академий наук, государственных (муниципальных) учреждений и инструкции по его применению»;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приказ Минфина от 06.12.2010  N 162н  «Об утверждении плана счетов бюджетного учета и инструкции по его применению»; 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от 28.12.2010  N 191н 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приказ Минфина  России от 31.12.2016 №256н «Об утверждении федерального стандарта бухгалтерского учета для органов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приказ Минфина  России от 31.12.2016 №257н «Об утверждении федерального стандарта бухгалтерского учета для органов государственного сектора «Основные средства»;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приказ Минфина  России от 31.12.2016 №258н «Об утверждении федерального стандарта бухгалтерского учета для органов государственного сектора «Аренда»;</w:t>
      </w:r>
    </w:p>
    <w:p w:rsidR="00FE3F2E" w:rsidRPr="00FE3F2E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Минфина  России от 30.12.2017 №274н «Об утверждении федерального стандарта бухгалтерского учета для органов государственного сектора «Учетная политика, оценочные значения и ошибки»; </w:t>
      </w:r>
    </w:p>
    <w:p w:rsidR="00FE3F2E" w:rsidRPr="0049259B" w:rsidRDefault="00FE3F2E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приказ ФНС России от 30.12.2016 № ЕД-7-5/746@ «О Порядке определения нормативных затрат на обеспечение функций территориальных органов Федеральной налоговой службы и федеральных казенных учреждений, находящихся в ведении Федеральной налоговой службы»;</w:t>
      </w:r>
    </w:p>
    <w:p w:rsidR="0049259B" w:rsidRPr="0049259B" w:rsidRDefault="0049259B" w:rsidP="00FE3F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</w:t>
      </w:r>
      <w:r w:rsidRPr="0049259B">
        <w:rPr>
          <w:rFonts w:ascii="Times New Roman" w:eastAsia="Times New Roman" w:hAnsi="Times New Roman"/>
          <w:sz w:val="24"/>
          <w:szCs w:val="20"/>
          <w:lang w:eastAsia="ru-RU"/>
        </w:rPr>
        <w:t>Казначей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ства России от 11.01.2021 N 2н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br/>
        <w:t>«</w:t>
      </w:r>
      <w:r w:rsidRPr="0049259B">
        <w:rPr>
          <w:rFonts w:ascii="Times New Roman" w:eastAsia="Times New Roman" w:hAnsi="Times New Roman"/>
          <w:sz w:val="24"/>
          <w:szCs w:val="20"/>
          <w:lang w:eastAsia="ru-RU"/>
        </w:rPr>
        <w:t>Об утверждении Графика документооборота при централизации учета и признании утратившим силу приказа Федерального казначейства от 31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декабря 2019 г. N 41н»;</w:t>
      </w:r>
    </w:p>
    <w:p w:rsidR="00332AE9" w:rsidRPr="00332AE9" w:rsidRDefault="00641E6D" w:rsidP="00FE3F2E">
      <w:pPr>
        <w:pStyle w:val="ConsPlusNormal"/>
        <w:ind w:firstLine="540"/>
        <w:jc w:val="both"/>
      </w:pPr>
      <w:r>
        <w:t>ведущий</w:t>
      </w:r>
      <w:r w:rsidR="00332AE9" w:rsidRPr="00332AE9"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3B776B" w:rsidRDefault="0067051F" w:rsidP="00332A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4</w:t>
      </w:r>
      <w:r w:rsidR="00E05D7A" w:rsidRPr="003B776B">
        <w:rPr>
          <w:rFonts w:ascii="Times New Roman" w:hAnsi="Times New Roman"/>
          <w:sz w:val="24"/>
          <w:szCs w:val="24"/>
        </w:rPr>
        <w:t xml:space="preserve">.4.2. </w:t>
      </w:r>
      <w:r w:rsidRPr="003B776B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3B776B" w:rsidRPr="003B776B">
        <w:rPr>
          <w:rFonts w:ascii="Times New Roman" w:hAnsi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E60F32" w:rsidRPr="003B776B" w:rsidRDefault="0067051F" w:rsidP="006705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норм делового общения, служебного распорядка управления,  правил охраны труда и противопожарной безопасности.</w:t>
      </w:r>
    </w:p>
    <w:p w:rsidR="00432F80" w:rsidRPr="00644AB6" w:rsidRDefault="0067051F" w:rsidP="00432F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4</w:t>
      </w:r>
      <w:r w:rsidR="00E05D7A" w:rsidRPr="003B776B">
        <w:rPr>
          <w:rFonts w:ascii="Times New Roman" w:hAnsi="Times New Roman"/>
          <w:sz w:val="24"/>
          <w:szCs w:val="24"/>
        </w:rPr>
        <w:t xml:space="preserve">.5. </w:t>
      </w:r>
      <w:r w:rsidRPr="003B776B">
        <w:rPr>
          <w:rFonts w:ascii="Times New Roman" w:hAnsi="Times New Roman"/>
          <w:sz w:val="24"/>
          <w:szCs w:val="24"/>
        </w:rPr>
        <w:t xml:space="preserve">Наличие функциональных знаний: </w:t>
      </w:r>
      <w:r w:rsidR="00432F80" w:rsidRPr="00432F80">
        <w:rPr>
          <w:rFonts w:ascii="Times New Roman" w:hAnsi="Times New Roman"/>
          <w:sz w:val="24"/>
          <w:szCs w:val="24"/>
        </w:rPr>
        <w:t>методов бюджетного планирования; принципов бюджетного учета и отчетности;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</w:t>
      </w:r>
      <w:r w:rsidR="00432F80" w:rsidRPr="00644AB6">
        <w:rPr>
          <w:rFonts w:ascii="Times New Roman" w:hAnsi="Times New Roman"/>
          <w:sz w:val="24"/>
          <w:szCs w:val="24"/>
        </w:rPr>
        <w:t>.</w:t>
      </w:r>
    </w:p>
    <w:p w:rsidR="00E60F32" w:rsidRPr="003B776B" w:rsidRDefault="0067051F" w:rsidP="005D26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4</w:t>
      </w:r>
      <w:r w:rsidR="005D584B" w:rsidRPr="003B776B">
        <w:rPr>
          <w:rFonts w:ascii="Times New Roman" w:hAnsi="Times New Roman"/>
          <w:sz w:val="24"/>
          <w:szCs w:val="24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06E01" w:rsidRPr="00906E01" w:rsidRDefault="00E8269A" w:rsidP="00906E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26F6">
        <w:rPr>
          <w:rFonts w:ascii="Times New Roman" w:hAnsi="Times New Roman"/>
          <w:sz w:val="24"/>
          <w:szCs w:val="24"/>
        </w:rPr>
        <w:t>4</w:t>
      </w:r>
      <w:r w:rsidR="00E05D7A" w:rsidRPr="005D26F6">
        <w:rPr>
          <w:rFonts w:ascii="Times New Roman" w:hAnsi="Times New Roman"/>
          <w:sz w:val="24"/>
          <w:szCs w:val="24"/>
        </w:rPr>
        <w:t xml:space="preserve">.7. </w:t>
      </w:r>
      <w:r w:rsidR="005D26F6" w:rsidRPr="005D26F6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906E01" w:rsidRPr="00906E01">
        <w:rPr>
          <w:rFonts w:ascii="Times New Roman" w:hAnsi="Times New Roman"/>
          <w:sz w:val="24"/>
          <w:szCs w:val="24"/>
        </w:rPr>
        <w:t>владеть приемами комплексной проверки первичных учетных документов, изготавливать документы, формировать, архивировать, направлять документы и информацию,  анализ эффективности и результативности расходования бюджетных средств, использование информационных и справочно-правовых систем, оргтехники</w:t>
      </w:r>
      <w:r w:rsidR="00644AB6">
        <w:rPr>
          <w:rFonts w:ascii="Times New Roman" w:hAnsi="Times New Roman"/>
          <w:sz w:val="24"/>
          <w:szCs w:val="24"/>
        </w:rPr>
        <w:t>,  владеть навыками</w:t>
      </w:r>
      <w:r w:rsidR="00644AB6" w:rsidRPr="00644AB6">
        <w:rPr>
          <w:rFonts w:ascii="Times New Roman" w:hAnsi="Times New Roman"/>
          <w:sz w:val="26"/>
          <w:szCs w:val="26"/>
        </w:rPr>
        <w:t xml:space="preserve"> </w:t>
      </w:r>
      <w:r w:rsidR="00644AB6">
        <w:rPr>
          <w:rFonts w:ascii="Times New Roman" w:hAnsi="Times New Roman"/>
          <w:sz w:val="26"/>
          <w:szCs w:val="26"/>
        </w:rPr>
        <w:t xml:space="preserve">проведения инвентаризации расчетов с дебиторами и кредиторами. </w:t>
      </w:r>
    </w:p>
    <w:p w:rsidR="00644AB6" w:rsidRDefault="00E60F32" w:rsidP="00644A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6E01">
        <w:rPr>
          <w:rFonts w:ascii="Times New Roman" w:hAnsi="Times New Roman"/>
          <w:sz w:val="24"/>
          <w:szCs w:val="24"/>
        </w:rPr>
        <w:t>4</w:t>
      </w:r>
      <w:r w:rsidR="00E05D7A" w:rsidRPr="00906E01">
        <w:rPr>
          <w:rFonts w:ascii="Times New Roman" w:hAnsi="Times New Roman"/>
          <w:sz w:val="24"/>
          <w:szCs w:val="24"/>
        </w:rPr>
        <w:t xml:space="preserve">.8. </w:t>
      </w:r>
      <w:r w:rsidR="005D584B" w:rsidRPr="00906E01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644AB6">
        <w:rPr>
          <w:rFonts w:ascii="Times New Roman" w:hAnsi="Times New Roman"/>
          <w:sz w:val="26"/>
          <w:szCs w:val="26"/>
        </w:rPr>
        <w:t xml:space="preserve">прием и передача для отражения в учете </w:t>
      </w:r>
      <w:r w:rsidR="00644AB6">
        <w:rPr>
          <w:rFonts w:ascii="Times New Roman" w:hAnsi="Times New Roman"/>
          <w:sz w:val="26"/>
          <w:szCs w:val="26"/>
        </w:rPr>
        <w:lastRenderedPageBreak/>
        <w:t>первичных документов,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материалов, проведение инвентаризации дебиторской и кредиторской задолженности.</w:t>
      </w:r>
    </w:p>
    <w:p w:rsidR="00A83F5C" w:rsidRPr="00A83F5C" w:rsidRDefault="00A83F5C" w:rsidP="00A83F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5D7A" w:rsidRDefault="00E05D7A" w:rsidP="00F709B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 w:rsidP="00F709BA">
      <w:pPr>
        <w:pStyle w:val="ConsPlusNormal"/>
        <w:jc w:val="center"/>
        <w:outlineLvl w:val="1"/>
      </w:pPr>
    </w:p>
    <w:p w:rsidR="00E05D7A" w:rsidRDefault="00B71387">
      <w:pPr>
        <w:pStyle w:val="ConsPlusNormal"/>
        <w:ind w:firstLine="540"/>
        <w:jc w:val="both"/>
      </w:pPr>
      <w:r>
        <w:t>5</w:t>
      </w:r>
      <w:r w:rsidR="00E05D7A">
        <w:t xml:space="preserve">. Основные права и обязанности </w:t>
      </w:r>
      <w:r w:rsidR="00C224C7">
        <w:t>ведущего специалиста-эксперта</w:t>
      </w:r>
      <w:r w:rsidR="00E05D7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E05D7A">
          <w:rPr>
            <w:color w:val="0000FF"/>
          </w:rPr>
          <w:t>статьями 14</w:t>
        </w:r>
      </w:hyperlink>
      <w:r w:rsidR="00E05D7A">
        <w:t xml:space="preserve">, </w:t>
      </w:r>
      <w:hyperlink r:id="rId10" w:history="1">
        <w:r w:rsidR="00E05D7A">
          <w:rPr>
            <w:color w:val="0000FF"/>
          </w:rPr>
          <w:t>15</w:t>
        </w:r>
      </w:hyperlink>
      <w:r w:rsidR="00E05D7A">
        <w:t xml:space="preserve">, </w:t>
      </w:r>
      <w:hyperlink r:id="rId11" w:history="1">
        <w:r w:rsidR="00E05D7A">
          <w:rPr>
            <w:color w:val="0000FF"/>
          </w:rPr>
          <w:t>17</w:t>
        </w:r>
      </w:hyperlink>
      <w:r w:rsidR="00E05D7A">
        <w:t xml:space="preserve">, </w:t>
      </w:r>
      <w:hyperlink r:id="rId12" w:history="1">
        <w:r w:rsidR="00E05D7A">
          <w:rPr>
            <w:color w:val="0000FF"/>
          </w:rPr>
          <w:t>18</w:t>
        </w:r>
      </w:hyperlink>
      <w:r w:rsidR="00E05D7A"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B71387" w:rsidP="00A91793">
      <w:pPr>
        <w:pStyle w:val="ConsPlusNormal"/>
        <w:spacing w:before="240"/>
        <w:ind w:firstLine="540"/>
        <w:jc w:val="both"/>
      </w:pPr>
      <w:r>
        <w:t>6</w:t>
      </w:r>
      <w:r w:rsidR="00E05D7A">
        <w:t xml:space="preserve">. В целях реализации задач и </w:t>
      </w:r>
      <w:proofErr w:type="gramStart"/>
      <w:r w:rsidR="00E05D7A"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 w:rsidR="00E05D7A">
        <w:t xml:space="preserve">, на </w:t>
      </w:r>
      <w:r w:rsidR="00C224C7">
        <w:t>ведущего специалиста-эксперта</w:t>
      </w:r>
      <w:r w:rsidR="00534107">
        <w:t xml:space="preserve"> </w:t>
      </w:r>
      <w:r w:rsidR="00534107" w:rsidRPr="00E828A6">
        <w:t>отдела обеспечения</w:t>
      </w:r>
      <w:r w:rsidR="00A91793">
        <w:t>,</w:t>
      </w:r>
      <w:r w:rsidR="00E05D7A">
        <w:t xml:space="preserve"> </w:t>
      </w:r>
      <w:r w:rsidR="00A91793">
        <w:t xml:space="preserve">возлагается следующее: </w:t>
      </w:r>
    </w:p>
    <w:p w:rsidR="00644AB6" w:rsidRPr="00644AB6" w:rsidRDefault="00644AB6" w:rsidP="00644AB6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принимает, осуществляет проверку правильности оформления</w:t>
      </w:r>
      <w:r w:rsidR="005E2CA5">
        <w:rPr>
          <w:rFonts w:ascii="Times New Roman" w:eastAsia="Times New Roman" w:hAnsi="Times New Roman"/>
          <w:sz w:val="24"/>
          <w:szCs w:val="20"/>
          <w:lang w:eastAsia="ru-RU"/>
        </w:rPr>
        <w:t xml:space="preserve"> и передает для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отраж</w:t>
      </w:r>
      <w:r w:rsidR="005E2CA5">
        <w:rPr>
          <w:rFonts w:ascii="Times New Roman" w:eastAsia="Times New Roman" w:hAnsi="Times New Roman"/>
          <w:sz w:val="24"/>
          <w:szCs w:val="20"/>
          <w:lang w:eastAsia="ru-RU"/>
        </w:rPr>
        <w:t>ения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в бухгалтерском учете первичные документы</w:t>
      </w:r>
      <w:r w:rsidR="005E2CA5">
        <w:rPr>
          <w:rFonts w:ascii="Times New Roman" w:eastAsia="Times New Roman" w:hAnsi="Times New Roman"/>
          <w:sz w:val="24"/>
          <w:szCs w:val="20"/>
          <w:lang w:eastAsia="ru-RU"/>
        </w:rPr>
        <w:t xml:space="preserve"> по расчетам с дебиторами и кредиторами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;</w:t>
      </w:r>
    </w:p>
    <w:p w:rsidR="00644AB6" w:rsidRPr="00644AB6" w:rsidRDefault="00644AB6" w:rsidP="00644AB6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осуществляет </w:t>
      </w:r>
      <w:proofErr w:type="gramStart"/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контроль за</w:t>
      </w:r>
      <w:proofErr w:type="gramEnd"/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своевременностью и полнотой исполнения государственных контрактов (договоров), и иных принятых обязательств;</w:t>
      </w:r>
    </w:p>
    <w:p w:rsidR="00644AB6" w:rsidRPr="00644AB6" w:rsidRDefault="00644AB6" w:rsidP="00644AB6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проводит анализ дебиторской и кредиторской задолженности по Управлению  и готовит необходимые материалы для погашения;</w:t>
      </w:r>
    </w:p>
    <w:p w:rsidR="00644AB6" w:rsidRPr="00644AB6" w:rsidRDefault="00644AB6" w:rsidP="00644AB6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проводит сверку расчетов с дебиторами  и кредиторами с составлением акта сверки расчетов;</w:t>
      </w:r>
    </w:p>
    <w:p w:rsidR="00644AB6" w:rsidRPr="00644AB6" w:rsidRDefault="00644AB6" w:rsidP="00644AB6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проводит инвентаризацию расчетов с дебиторами и кредиторами с составлением акта сверки расчетов и инвентаризационной описи;</w:t>
      </w:r>
    </w:p>
    <w:p w:rsidR="00644AB6" w:rsidRDefault="00B7571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формирует сведения о</w:t>
      </w:r>
      <w:r w:rsidR="00644AB6"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 принятых бюджетных обязательств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ах при заключении государственных контрактов, </w:t>
      </w:r>
      <w:r w:rsidR="00644AB6"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осуществляет </w:t>
      </w:r>
      <w:proofErr w:type="gramStart"/>
      <w:r w:rsidR="00644AB6" w:rsidRPr="00644AB6">
        <w:rPr>
          <w:rFonts w:ascii="Times New Roman" w:eastAsia="Times New Roman" w:hAnsi="Times New Roman"/>
          <w:sz w:val="24"/>
          <w:szCs w:val="20"/>
          <w:lang w:eastAsia="ru-RU"/>
        </w:rPr>
        <w:t>контроль за</w:t>
      </w:r>
      <w:proofErr w:type="gramEnd"/>
      <w:r w:rsidR="00644AB6"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своевременным их принятием и погашением;</w:t>
      </w:r>
    </w:p>
    <w:p w:rsidR="0096697C" w:rsidRDefault="0096697C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осуществляет </w:t>
      </w:r>
      <w:proofErr w:type="gramStart"/>
      <w:r>
        <w:rPr>
          <w:rFonts w:ascii="Times New Roman" w:eastAsia="Times New Roman" w:hAnsi="Times New Roman"/>
          <w:sz w:val="24"/>
          <w:szCs w:val="20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своевременным возвратом обеспечения контрактов; </w:t>
      </w:r>
    </w:p>
    <w:p w:rsidR="00007A90" w:rsidRPr="00644AB6" w:rsidRDefault="00007A90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принимает и передает для отражения в бухгалтерском учете и</w:t>
      </w:r>
      <w:r w:rsidRPr="00007A90">
        <w:rPr>
          <w:rFonts w:ascii="Times New Roman" w:eastAsia="Times New Roman" w:hAnsi="Times New Roman"/>
          <w:sz w:val="24"/>
          <w:szCs w:val="20"/>
          <w:lang w:eastAsia="ru-RU"/>
        </w:rPr>
        <w:t>нформаци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ю</w:t>
      </w:r>
      <w:r w:rsidR="0022213F">
        <w:rPr>
          <w:rFonts w:ascii="Times New Roman" w:eastAsia="Times New Roman" w:hAnsi="Times New Roman"/>
          <w:sz w:val="24"/>
          <w:szCs w:val="20"/>
          <w:lang w:eastAsia="ru-RU"/>
        </w:rPr>
        <w:t xml:space="preserve"> о банковской гарантии</w:t>
      </w:r>
      <w:r w:rsidR="003F7113">
        <w:rPr>
          <w:rFonts w:ascii="Times New Roman" w:eastAsia="Times New Roman" w:hAnsi="Times New Roman"/>
          <w:sz w:val="24"/>
          <w:szCs w:val="20"/>
          <w:lang w:eastAsia="ru-RU"/>
        </w:rPr>
        <w:t xml:space="preserve">, осуществляет </w:t>
      </w:r>
      <w:proofErr w:type="gramStart"/>
      <w:r w:rsidR="003F7113">
        <w:rPr>
          <w:rFonts w:ascii="Times New Roman" w:eastAsia="Times New Roman" w:hAnsi="Times New Roman"/>
          <w:sz w:val="24"/>
          <w:szCs w:val="20"/>
          <w:lang w:eastAsia="ru-RU"/>
        </w:rPr>
        <w:t>контроль за</w:t>
      </w:r>
      <w:proofErr w:type="gramEnd"/>
      <w:r w:rsidR="003F7113">
        <w:rPr>
          <w:rFonts w:ascii="Times New Roman" w:eastAsia="Times New Roman" w:hAnsi="Times New Roman"/>
          <w:sz w:val="24"/>
          <w:szCs w:val="20"/>
          <w:lang w:eastAsia="ru-RU"/>
        </w:rPr>
        <w:t xml:space="preserve"> прекращением ее действия;</w:t>
      </w:r>
    </w:p>
    <w:p w:rsidR="00644AB6" w:rsidRPr="00644AB6" w:rsidRDefault="00644AB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составляет еже</w:t>
      </w:r>
      <w:r w:rsidR="00C90B63">
        <w:rPr>
          <w:rFonts w:ascii="Times New Roman" w:eastAsia="Times New Roman" w:hAnsi="Times New Roman"/>
          <w:sz w:val="24"/>
          <w:szCs w:val="20"/>
          <w:lang w:eastAsia="ru-RU"/>
        </w:rPr>
        <w:t>квартально</w:t>
      </w:r>
      <w:r w:rsidR="00B75716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информацию о задолженности  за потребленные энергоресурсы;</w:t>
      </w:r>
    </w:p>
    <w:p w:rsidR="00644AB6" w:rsidRPr="00644AB6" w:rsidRDefault="00644AB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принимает участие в подготовке и </w:t>
      </w:r>
      <w:r w:rsidR="00B75716">
        <w:rPr>
          <w:rFonts w:ascii="Times New Roman" w:eastAsia="Times New Roman" w:hAnsi="Times New Roman"/>
          <w:sz w:val="24"/>
          <w:szCs w:val="20"/>
          <w:lang w:eastAsia="ru-RU"/>
        </w:rPr>
        <w:t xml:space="preserve">проверке 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квартальной и годовой бюджетной отчетности аппарата управления; </w:t>
      </w:r>
    </w:p>
    <w:p w:rsidR="00644AB6" w:rsidRPr="00644AB6" w:rsidRDefault="00644AB6" w:rsidP="00644A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осуществляет внутренний финансовый контроль бюджетных процедур в рамках  закрепленных функций и полномочий;</w:t>
      </w:r>
    </w:p>
    <w:p w:rsidR="00644AB6" w:rsidRPr="00644AB6" w:rsidRDefault="00644AB6" w:rsidP="00644A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принимает участие в совещаниях и семинарах по вопросам бухгалтерского учета;</w:t>
      </w:r>
    </w:p>
    <w:p w:rsidR="00644AB6" w:rsidRPr="00644AB6" w:rsidRDefault="00644AB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оказывает методическую и практическую помощь в работе налоговых органов  области по вопросам, входящим в компетенцию отдела;</w:t>
      </w:r>
    </w:p>
    <w:p w:rsidR="00644AB6" w:rsidRPr="00644AB6" w:rsidRDefault="00644AB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обеспечивает сохранность информации, подлежащей защите, и конфиденциальности сведений налогоплательщиков;</w:t>
      </w:r>
    </w:p>
    <w:p w:rsidR="00644AB6" w:rsidRPr="00644AB6" w:rsidRDefault="00644AB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строго выполняет положения государственного служащего, определенные Федеральным законом «Об основах государственной службы в Российской Федерации»;</w:t>
      </w:r>
    </w:p>
    <w:p w:rsidR="00644AB6" w:rsidRPr="00644AB6" w:rsidRDefault="00644AB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несет персональную ответственность за качественное и своевременное выполнение обязанностей, предусмотренных настоящей инструкцией;</w:t>
      </w:r>
    </w:p>
    <w:p w:rsidR="00644AB6" w:rsidRPr="00644AB6" w:rsidRDefault="00644AB6" w:rsidP="00644AB6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постоянно совершенствует свои профессиональные навыки, осваивает работу на других участках отдела и при необходимости заменяет отсутствующих работников;</w:t>
      </w:r>
    </w:p>
    <w:p w:rsidR="00644AB6" w:rsidRDefault="00644AB6" w:rsidP="002A4302">
      <w:pPr>
        <w:tabs>
          <w:tab w:val="left" w:pos="1260"/>
          <w:tab w:val="num" w:pos="1440"/>
        </w:tabs>
        <w:spacing w:after="0" w:line="240" w:lineRule="auto"/>
        <w:ind w:firstLine="720"/>
        <w:jc w:val="both"/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выполняет другие обязанности по поручению начальника отдела.</w:t>
      </w:r>
    </w:p>
    <w:p w:rsidR="00E05D7A" w:rsidRDefault="00034E7F">
      <w:pPr>
        <w:pStyle w:val="ConsPlusNormal"/>
        <w:spacing w:before="240"/>
        <w:ind w:firstLine="540"/>
        <w:jc w:val="both"/>
      </w:pPr>
      <w:r>
        <w:lastRenderedPageBreak/>
        <w:t>7</w:t>
      </w:r>
      <w:r w:rsidR="00E05D7A">
        <w:t xml:space="preserve">. В целях исполнения возложенных должностных обязанностей </w:t>
      </w:r>
      <w:r w:rsidR="00C224C7">
        <w:t xml:space="preserve">ведущий специалист-эксперт </w:t>
      </w:r>
      <w:r w:rsidR="00E05D7A">
        <w:t xml:space="preserve">имеет право: </w:t>
      </w:r>
    </w:p>
    <w:p w:rsidR="00467288" w:rsidRPr="002A4302" w:rsidRDefault="00467288" w:rsidP="002A4302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2A4302">
        <w:rPr>
          <w:rFonts w:ascii="Times New Roman" w:eastAsia="Times New Roman" w:hAnsi="Times New Roman"/>
          <w:sz w:val="24"/>
          <w:szCs w:val="20"/>
          <w:lang w:eastAsia="ru-RU"/>
        </w:rPr>
        <w:t>- запрашивать у нижестоящих налоговых органов информацию, необходимую в работ</w:t>
      </w:r>
      <w:r w:rsidR="00041E4D" w:rsidRPr="002A4302">
        <w:rPr>
          <w:rFonts w:ascii="Times New Roman" w:eastAsia="Times New Roman" w:hAnsi="Times New Roman"/>
          <w:sz w:val="24"/>
          <w:szCs w:val="20"/>
          <w:lang w:eastAsia="ru-RU"/>
        </w:rPr>
        <w:t>е</w:t>
      </w:r>
      <w:r w:rsidRPr="002A4302">
        <w:rPr>
          <w:rFonts w:ascii="Times New Roman" w:eastAsia="Times New Roman" w:hAnsi="Times New Roman"/>
          <w:sz w:val="24"/>
          <w:szCs w:val="20"/>
          <w:lang w:eastAsia="ru-RU"/>
        </w:rPr>
        <w:t xml:space="preserve"> отдела; </w:t>
      </w:r>
    </w:p>
    <w:p w:rsidR="00467288" w:rsidRPr="002A4302" w:rsidRDefault="00467288" w:rsidP="002A4302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2A4302">
        <w:rPr>
          <w:rFonts w:ascii="Times New Roman" w:eastAsia="Times New Roman" w:hAnsi="Times New Roman"/>
          <w:sz w:val="24"/>
          <w:szCs w:val="20"/>
          <w:lang w:eastAsia="ru-RU"/>
        </w:rPr>
        <w:t>- вносить на рассмотрение руководства предложения по улучшению работы отдела</w:t>
      </w:r>
      <w:r w:rsidR="00583DC9" w:rsidRPr="002A4302">
        <w:rPr>
          <w:rFonts w:ascii="Times New Roman" w:eastAsia="Times New Roman" w:hAnsi="Times New Roman"/>
          <w:sz w:val="24"/>
          <w:szCs w:val="20"/>
          <w:lang w:eastAsia="ru-RU"/>
        </w:rPr>
        <w:t xml:space="preserve"> обеспечения</w:t>
      </w:r>
      <w:r w:rsidRPr="002A4302">
        <w:rPr>
          <w:rFonts w:ascii="Times New Roman" w:eastAsia="Times New Roman" w:hAnsi="Times New Roman"/>
          <w:sz w:val="24"/>
          <w:szCs w:val="20"/>
          <w:lang w:eastAsia="ru-RU"/>
        </w:rPr>
        <w:t xml:space="preserve">; </w:t>
      </w:r>
    </w:p>
    <w:p w:rsidR="00467288" w:rsidRPr="002A4302" w:rsidRDefault="00467288" w:rsidP="002A4302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2A4302">
        <w:rPr>
          <w:rFonts w:ascii="Times New Roman" w:eastAsia="Times New Roman" w:hAnsi="Times New Roman"/>
          <w:sz w:val="24"/>
          <w:szCs w:val="20"/>
          <w:lang w:eastAsia="ru-RU"/>
        </w:rPr>
        <w:t>- требовать выполнение условий трудового договора;</w:t>
      </w:r>
    </w:p>
    <w:p w:rsidR="00467288" w:rsidRPr="002A4302" w:rsidRDefault="00467288" w:rsidP="002A4302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2A4302">
        <w:rPr>
          <w:rFonts w:ascii="Times New Roman" w:eastAsia="Times New Roman" w:hAnsi="Times New Roman"/>
          <w:sz w:val="24"/>
          <w:szCs w:val="20"/>
          <w:lang w:eastAsia="ru-RU"/>
        </w:rPr>
        <w:t>- работать с документами для служебного пользования.</w:t>
      </w:r>
    </w:p>
    <w:p w:rsidR="00467288" w:rsidRPr="00F87056" w:rsidRDefault="00951336">
      <w:pPr>
        <w:pStyle w:val="ConsPlusNormal"/>
        <w:spacing w:before="240"/>
        <w:ind w:firstLine="540"/>
        <w:jc w:val="both"/>
        <w:rPr>
          <w:szCs w:val="24"/>
        </w:rPr>
      </w:pPr>
      <w:r w:rsidRPr="00F87056">
        <w:rPr>
          <w:szCs w:val="24"/>
        </w:rPr>
        <w:t>8</w:t>
      </w:r>
      <w:r w:rsidR="00E05D7A" w:rsidRPr="00F87056">
        <w:rPr>
          <w:szCs w:val="24"/>
        </w:rPr>
        <w:t xml:space="preserve">. </w:t>
      </w:r>
      <w:proofErr w:type="gramStart"/>
      <w:r w:rsidR="00C224C7" w:rsidRPr="00F87056">
        <w:rPr>
          <w:szCs w:val="24"/>
        </w:rPr>
        <w:t xml:space="preserve">Ведущий специалист-эксперт </w:t>
      </w:r>
      <w:r w:rsidR="00E05D7A" w:rsidRPr="00F87056">
        <w:rPr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E05D7A" w:rsidRPr="00F87056">
          <w:rPr>
            <w:color w:val="0000FF"/>
            <w:szCs w:val="24"/>
          </w:rPr>
          <w:t>Положением</w:t>
        </w:r>
      </w:hyperlink>
      <w:r w:rsidR="00E05D7A" w:rsidRPr="00F87056">
        <w:rPr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05D7A" w:rsidRPr="00F87056">
        <w:rPr>
          <w:szCs w:val="24"/>
        </w:rPr>
        <w:t xml:space="preserve"> 2017, N 15 (ч. 1), ст. 2194), приказами (распоряжениями) ФНС России, </w:t>
      </w:r>
      <w:r w:rsidR="00467288" w:rsidRPr="00F87056">
        <w:rPr>
          <w:szCs w:val="24"/>
        </w:rPr>
        <w:t xml:space="preserve">положением об Управлении ФНС России по Тамбовской области, утвержденным руководителем ФНС России </w:t>
      </w:r>
      <w:r w:rsidR="003B66AF" w:rsidRPr="00F87056">
        <w:rPr>
          <w:szCs w:val="24"/>
        </w:rPr>
        <w:t>18.02.2019</w:t>
      </w:r>
      <w:r w:rsidR="00467288" w:rsidRPr="00F87056">
        <w:rPr>
          <w:szCs w:val="24"/>
        </w:rPr>
        <w:t xml:space="preserve"> г., положением об отделе обеспечения, приказами управления, поручениями руководства управления.</w:t>
      </w:r>
    </w:p>
    <w:p w:rsidR="00E05D7A" w:rsidRDefault="004A154A">
      <w:pPr>
        <w:pStyle w:val="ConsPlusNormal"/>
        <w:spacing w:before="240"/>
        <w:ind w:firstLine="540"/>
        <w:jc w:val="both"/>
      </w:pPr>
      <w:r>
        <w:t>9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C224C7">
        <w:t>ведущий специалист-эксперт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Pr="002A4302" w:rsidRDefault="00E05D7A" w:rsidP="002A4302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>
        <w:t>1</w:t>
      </w:r>
      <w:r w:rsidR="004A154A">
        <w:t>0</w:t>
      </w:r>
      <w:r>
        <w:t xml:space="preserve">. </w:t>
      </w:r>
      <w:r w:rsidRPr="002A4302">
        <w:rPr>
          <w:szCs w:val="24"/>
        </w:rPr>
        <w:t xml:space="preserve">При исполнении служебных обязанностей </w:t>
      </w:r>
      <w:r w:rsidR="00C224C7" w:rsidRPr="002A4302">
        <w:rPr>
          <w:szCs w:val="24"/>
        </w:rPr>
        <w:t>ведущий специалист-экспе</w:t>
      </w:r>
      <w:proofErr w:type="gramStart"/>
      <w:r w:rsidR="00C224C7" w:rsidRPr="002A4302">
        <w:rPr>
          <w:szCs w:val="24"/>
        </w:rPr>
        <w:t xml:space="preserve">рт </w:t>
      </w:r>
      <w:r w:rsidRPr="002A4302">
        <w:rPr>
          <w:szCs w:val="24"/>
        </w:rPr>
        <w:t>впр</w:t>
      </w:r>
      <w:proofErr w:type="gramEnd"/>
      <w:r w:rsidRPr="002A4302">
        <w:rPr>
          <w:szCs w:val="24"/>
        </w:rPr>
        <w:t xml:space="preserve">аве самостоятельно принимать решения по вопросам: </w:t>
      </w:r>
    </w:p>
    <w:p w:rsidR="00467288" w:rsidRPr="002A4302" w:rsidRDefault="00467288" w:rsidP="002A4302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 w:rsidRPr="002A4302">
        <w:rPr>
          <w:szCs w:val="24"/>
        </w:rPr>
        <w:t xml:space="preserve">- давать рекомендации, указания налоговым органам области по вопросам </w:t>
      </w:r>
      <w:r w:rsidR="004A154A" w:rsidRPr="002A4302">
        <w:rPr>
          <w:szCs w:val="24"/>
        </w:rPr>
        <w:t>входящим в компетенцию отдела обеспечения</w:t>
      </w:r>
      <w:r w:rsidRPr="002A4302">
        <w:rPr>
          <w:szCs w:val="24"/>
        </w:rPr>
        <w:t>;</w:t>
      </w:r>
    </w:p>
    <w:p w:rsidR="00467288" w:rsidRPr="002A4302" w:rsidRDefault="00467288" w:rsidP="002A4302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 w:rsidRPr="002A4302">
        <w:rPr>
          <w:szCs w:val="24"/>
        </w:rPr>
        <w:t xml:space="preserve">- запрашивать у нижестоящих налоговых органов информацию, необходимую в работе отдела; </w:t>
      </w:r>
    </w:p>
    <w:p w:rsidR="00467288" w:rsidRPr="002A4302" w:rsidRDefault="00467288" w:rsidP="002A4302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 w:rsidRPr="002A4302">
        <w:rPr>
          <w:szCs w:val="24"/>
        </w:rPr>
        <w:t>- информировать вышестоящего руководителя для принятия им соответствующего решения;</w:t>
      </w:r>
    </w:p>
    <w:p w:rsidR="00467288" w:rsidRPr="002A4302" w:rsidRDefault="00467288" w:rsidP="002A4302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 w:rsidRPr="002A4302">
        <w:rPr>
          <w:szCs w:val="24"/>
        </w:rPr>
        <w:t>- вносить на рассмотрение руководства предложения по улучшению работы отдела</w:t>
      </w:r>
      <w:r w:rsidR="004A154A" w:rsidRPr="002A4302">
        <w:rPr>
          <w:szCs w:val="24"/>
        </w:rPr>
        <w:t xml:space="preserve"> обесп</w:t>
      </w:r>
      <w:r w:rsidR="00DE7C90" w:rsidRPr="002A4302">
        <w:rPr>
          <w:szCs w:val="24"/>
        </w:rPr>
        <w:t xml:space="preserve">ечения, совершенствованию форм </w:t>
      </w:r>
      <w:r w:rsidR="004A154A" w:rsidRPr="002A4302">
        <w:rPr>
          <w:szCs w:val="24"/>
        </w:rPr>
        <w:t>и методов работы отдела</w:t>
      </w:r>
      <w:r w:rsidRPr="002A4302">
        <w:rPr>
          <w:szCs w:val="24"/>
        </w:rPr>
        <w:t xml:space="preserve">; </w:t>
      </w:r>
    </w:p>
    <w:p w:rsidR="00E05D7A" w:rsidRDefault="00467288" w:rsidP="002A4302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 w:rsidRPr="002A4302">
        <w:rPr>
          <w:szCs w:val="24"/>
        </w:rPr>
        <w:t>- работать с документами для служебного пользования.</w:t>
      </w:r>
    </w:p>
    <w:p w:rsidR="002A4302" w:rsidRPr="002A4302" w:rsidRDefault="002A4302" w:rsidP="002A4302">
      <w:pPr>
        <w:pStyle w:val="ConsPlusNormal"/>
        <w:spacing w:before="240"/>
        <w:ind w:firstLine="539"/>
        <w:contextualSpacing/>
        <w:jc w:val="both"/>
        <w:rPr>
          <w:szCs w:val="24"/>
        </w:rPr>
      </w:pPr>
    </w:p>
    <w:p w:rsidR="0094760B" w:rsidRDefault="00E05D7A" w:rsidP="002A4302">
      <w:pPr>
        <w:pStyle w:val="ConsPlusNormal"/>
        <w:spacing w:before="240"/>
        <w:ind w:firstLine="539"/>
        <w:contextualSpacing/>
        <w:jc w:val="both"/>
      </w:pPr>
      <w:r w:rsidRPr="002A4302">
        <w:rPr>
          <w:szCs w:val="24"/>
        </w:rPr>
        <w:t>1</w:t>
      </w:r>
      <w:r w:rsidR="00DE7C90" w:rsidRPr="002A4302">
        <w:rPr>
          <w:szCs w:val="24"/>
        </w:rPr>
        <w:t>1</w:t>
      </w:r>
      <w:r w:rsidRPr="002A4302">
        <w:rPr>
          <w:szCs w:val="24"/>
        </w:rPr>
        <w:t xml:space="preserve">. При исполнении служебных обязанностей </w:t>
      </w:r>
      <w:r w:rsidR="00C224C7" w:rsidRPr="002A4302">
        <w:rPr>
          <w:szCs w:val="24"/>
        </w:rPr>
        <w:t>ведущий специалис</w:t>
      </w:r>
      <w:r w:rsidR="00C224C7">
        <w:t xml:space="preserve">т-эксперт </w:t>
      </w:r>
      <w:r>
        <w:t xml:space="preserve">обязан самостоятельно принимать решения по вопросам: </w:t>
      </w:r>
    </w:p>
    <w:p w:rsidR="0094760B" w:rsidRDefault="0094760B" w:rsidP="002A4302">
      <w:pPr>
        <w:pStyle w:val="ConsPlusNormal"/>
        <w:spacing w:before="240"/>
        <w:ind w:firstLine="539"/>
        <w:contextualSpacing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2A4302">
      <w:pPr>
        <w:pStyle w:val="ConsPlusNormal"/>
        <w:spacing w:before="240"/>
        <w:ind w:firstLine="539"/>
        <w:contextualSpacing/>
        <w:jc w:val="both"/>
      </w:pPr>
      <w:r>
        <w:t>- исполнять соответствующий документ;</w:t>
      </w:r>
    </w:p>
    <w:p w:rsidR="0094760B" w:rsidRDefault="0094760B" w:rsidP="002A4302">
      <w:pPr>
        <w:pStyle w:val="ConsPlusNormal"/>
        <w:spacing w:before="240"/>
        <w:ind w:firstLine="539"/>
        <w:contextualSpacing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72A46" w:rsidRDefault="0094760B" w:rsidP="0094760B">
      <w:pPr>
        <w:pStyle w:val="ConsPlusNormal"/>
        <w:spacing w:before="240"/>
        <w:ind w:firstLine="540"/>
        <w:contextualSpacing/>
        <w:jc w:val="both"/>
      </w:pPr>
      <w:r>
        <w:t>- подготов</w:t>
      </w:r>
      <w:r w:rsidR="00072A46">
        <w:t>ка информаций, писем, приказов;</w:t>
      </w:r>
    </w:p>
    <w:p w:rsidR="00E05D7A" w:rsidRDefault="0094760B" w:rsidP="0094760B">
      <w:pPr>
        <w:pStyle w:val="ConsPlusNormal"/>
        <w:spacing w:before="240"/>
        <w:ind w:firstLine="540"/>
        <w:contextualSpacing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C224C7">
        <w:t>ведущий специалист-эксперт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lastRenderedPageBreak/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960631">
      <w:pPr>
        <w:pStyle w:val="ConsPlusNormal"/>
        <w:ind w:firstLine="540"/>
        <w:jc w:val="both"/>
      </w:pPr>
      <w:r>
        <w:t>12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 xml:space="preserve">в соответствии со своей компетенцией вправе участвовать в подготовке (обсуждении) следующих проектов: </w:t>
      </w:r>
    </w:p>
    <w:p w:rsidR="00960631" w:rsidRDefault="00960631" w:rsidP="009606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приказов, протоколов совещаний,  писем.</w:t>
      </w:r>
    </w:p>
    <w:p w:rsidR="0094760B" w:rsidRDefault="002E43A2" w:rsidP="002A4302">
      <w:pPr>
        <w:pStyle w:val="ConsPlusNormal"/>
        <w:spacing w:before="240"/>
        <w:ind w:firstLine="539"/>
        <w:contextualSpacing/>
        <w:jc w:val="both"/>
      </w:pPr>
      <w:r>
        <w:t>13</w:t>
      </w:r>
      <w:r w:rsidR="00E05D7A">
        <w:t xml:space="preserve">. </w:t>
      </w:r>
      <w:r w:rsidR="00C224C7">
        <w:t xml:space="preserve">Ведущий специалист-эксперт </w:t>
      </w:r>
      <w:r w:rsidR="00E05D7A"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2A4302">
      <w:pPr>
        <w:pStyle w:val="ConsPlusNormal"/>
        <w:spacing w:before="240"/>
        <w:ind w:firstLine="539"/>
        <w:contextualSpacing/>
        <w:jc w:val="both"/>
      </w:pPr>
      <w:r>
        <w:t>- положений об отделе и управлении;</w:t>
      </w:r>
    </w:p>
    <w:p w:rsidR="0094760B" w:rsidRDefault="0094760B" w:rsidP="002A4302">
      <w:pPr>
        <w:pStyle w:val="ConsPlusNormal"/>
        <w:spacing w:before="240"/>
        <w:ind w:firstLine="539"/>
        <w:contextualSpacing/>
        <w:jc w:val="both"/>
      </w:pPr>
      <w:r>
        <w:t>- графика отпусков гражданских служащих отдела;</w:t>
      </w:r>
    </w:p>
    <w:p w:rsidR="00E05D7A" w:rsidRDefault="0094760B" w:rsidP="002A4302">
      <w:pPr>
        <w:pStyle w:val="ConsPlusNormal"/>
        <w:spacing w:before="240"/>
        <w:ind w:firstLine="539"/>
        <w:contextualSpacing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1</w:t>
      </w:r>
      <w:r w:rsidR="00BC2F70">
        <w:t>4</w:t>
      </w:r>
      <w:r>
        <w:t xml:space="preserve">. В соответствии со своими должностными обязанностями </w:t>
      </w:r>
      <w:r w:rsidR="00C224C7">
        <w:t xml:space="preserve">ведущий специалист-эксперт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1</w:t>
      </w:r>
      <w:r w:rsidR="00067691">
        <w:t>5</w:t>
      </w:r>
      <w:r>
        <w:t xml:space="preserve">. </w:t>
      </w:r>
      <w:proofErr w:type="gramStart"/>
      <w:r>
        <w:t xml:space="preserve">Взаимодействие </w:t>
      </w:r>
      <w:r w:rsidR="00C224C7">
        <w:t>ведущего специалиста-эксперта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t xml:space="preserve">. </w:t>
      </w:r>
      <w:proofErr w:type="gramStart"/>
      <w:r>
        <w:t xml:space="preserve">3196;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1</w:t>
      </w:r>
      <w:r w:rsidR="00067691">
        <w:t>6</w:t>
      </w:r>
      <w:r>
        <w:t xml:space="preserve">. </w:t>
      </w:r>
      <w:r w:rsidR="0094760B" w:rsidRPr="0094760B">
        <w:t xml:space="preserve">Государственные услуги </w:t>
      </w:r>
      <w:r w:rsidR="00C224C7" w:rsidRPr="00C224C7">
        <w:t>ведущим специалистом-экспертом</w:t>
      </w:r>
      <w:r w:rsidR="0094760B" w:rsidRPr="0094760B">
        <w:t xml:space="preserve">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1</w:t>
      </w:r>
      <w:r w:rsidR="00067691">
        <w:t>7</w:t>
      </w:r>
      <w:r>
        <w:t xml:space="preserve">. Эффективность и результативность профессиональной служебной деятельности </w:t>
      </w:r>
      <w:r w:rsidR="00C224C7">
        <w:t>ведущего специалиста-эксперта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contextualSpacing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contextualSpacing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contextualSpacing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contextualSpacing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contextualSpacing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contextualSpacing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contextualSpacing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contextualSpacing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0D299B" w:rsidRDefault="000D299B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  <w:bookmarkStart w:id="0" w:name="_GoBack"/>
      <w:bookmarkEnd w:id="0"/>
    </w:p>
    <w:p w:rsidR="00E05D7A" w:rsidRDefault="00E05D7A">
      <w:pPr>
        <w:pStyle w:val="ConsPlusNormal"/>
        <w:jc w:val="center"/>
        <w:outlineLvl w:val="1"/>
      </w:pPr>
      <w:r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Pr="0079714D" w:rsidRDefault="0079714D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E05D7A" w:rsidRPr="00967ED1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sectPr w:rsidR="00E05D7A" w:rsidSect="006240D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7A4" w:rsidRDefault="008957A4" w:rsidP="0079714D">
      <w:pPr>
        <w:spacing w:after="0" w:line="240" w:lineRule="auto"/>
      </w:pPr>
      <w:r>
        <w:separator/>
      </w:r>
    </w:p>
  </w:endnote>
  <w:endnote w:type="continuationSeparator" w:id="0">
    <w:p w:rsidR="008957A4" w:rsidRDefault="008957A4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99B">
          <w:rPr>
            <w:noProof/>
          </w:rPr>
          <w:t>7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7A4" w:rsidRDefault="008957A4" w:rsidP="0079714D">
      <w:pPr>
        <w:spacing w:after="0" w:line="240" w:lineRule="auto"/>
      </w:pPr>
      <w:r>
        <w:separator/>
      </w:r>
    </w:p>
  </w:footnote>
  <w:footnote w:type="continuationSeparator" w:id="0">
    <w:p w:rsidR="008957A4" w:rsidRDefault="008957A4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07A90"/>
    <w:rsid w:val="00034E7F"/>
    <w:rsid w:val="00041E4D"/>
    <w:rsid w:val="00055354"/>
    <w:rsid w:val="00067691"/>
    <w:rsid w:val="00070B63"/>
    <w:rsid w:val="00072A46"/>
    <w:rsid w:val="00084255"/>
    <w:rsid w:val="000B01FE"/>
    <w:rsid w:val="000B210C"/>
    <w:rsid w:val="000D299B"/>
    <w:rsid w:val="00123517"/>
    <w:rsid w:val="00127E10"/>
    <w:rsid w:val="00141E9B"/>
    <w:rsid w:val="00147F26"/>
    <w:rsid w:val="001E3A51"/>
    <w:rsid w:val="0022213F"/>
    <w:rsid w:val="00257850"/>
    <w:rsid w:val="00280358"/>
    <w:rsid w:val="002A00CE"/>
    <w:rsid w:val="002A4302"/>
    <w:rsid w:val="002A7AC9"/>
    <w:rsid w:val="002E43A2"/>
    <w:rsid w:val="003052F4"/>
    <w:rsid w:val="00320AD4"/>
    <w:rsid w:val="00327890"/>
    <w:rsid w:val="00332AE9"/>
    <w:rsid w:val="003502ED"/>
    <w:rsid w:val="003A19E0"/>
    <w:rsid w:val="003B66AF"/>
    <w:rsid w:val="003B776B"/>
    <w:rsid w:val="003F6BD0"/>
    <w:rsid w:val="003F7113"/>
    <w:rsid w:val="00432F80"/>
    <w:rsid w:val="00465287"/>
    <w:rsid w:val="00466919"/>
    <w:rsid w:val="00467288"/>
    <w:rsid w:val="00487B20"/>
    <w:rsid w:val="0049259B"/>
    <w:rsid w:val="004A154A"/>
    <w:rsid w:val="00534107"/>
    <w:rsid w:val="00554CFE"/>
    <w:rsid w:val="005667B6"/>
    <w:rsid w:val="00581D93"/>
    <w:rsid w:val="00583DC9"/>
    <w:rsid w:val="005A2C34"/>
    <w:rsid w:val="005B360A"/>
    <w:rsid w:val="005D1B1F"/>
    <w:rsid w:val="005D26F6"/>
    <w:rsid w:val="005D5249"/>
    <w:rsid w:val="005D584B"/>
    <w:rsid w:val="005E0AF5"/>
    <w:rsid w:val="005E2CA5"/>
    <w:rsid w:val="00600BF1"/>
    <w:rsid w:val="006111C9"/>
    <w:rsid w:val="00616329"/>
    <w:rsid w:val="006236B9"/>
    <w:rsid w:val="00641E6D"/>
    <w:rsid w:val="00644AB6"/>
    <w:rsid w:val="006467BF"/>
    <w:rsid w:val="00661C63"/>
    <w:rsid w:val="0067051F"/>
    <w:rsid w:val="006717BF"/>
    <w:rsid w:val="006815A1"/>
    <w:rsid w:val="00691ABE"/>
    <w:rsid w:val="006A65BD"/>
    <w:rsid w:val="006E24C9"/>
    <w:rsid w:val="006F406C"/>
    <w:rsid w:val="007061F4"/>
    <w:rsid w:val="0079714D"/>
    <w:rsid w:val="007D1074"/>
    <w:rsid w:val="007D404E"/>
    <w:rsid w:val="0080035D"/>
    <w:rsid w:val="0087539C"/>
    <w:rsid w:val="008957A4"/>
    <w:rsid w:val="00895A3A"/>
    <w:rsid w:val="008C042A"/>
    <w:rsid w:val="008C49DC"/>
    <w:rsid w:val="008D7723"/>
    <w:rsid w:val="008F521F"/>
    <w:rsid w:val="008F5E84"/>
    <w:rsid w:val="00906E01"/>
    <w:rsid w:val="0091151C"/>
    <w:rsid w:val="0094760B"/>
    <w:rsid w:val="009477B8"/>
    <w:rsid w:val="00951336"/>
    <w:rsid w:val="00960631"/>
    <w:rsid w:val="0096697C"/>
    <w:rsid w:val="00967ED1"/>
    <w:rsid w:val="009A21A3"/>
    <w:rsid w:val="009A7CFC"/>
    <w:rsid w:val="009F0EE4"/>
    <w:rsid w:val="00A123D4"/>
    <w:rsid w:val="00A250A1"/>
    <w:rsid w:val="00A67518"/>
    <w:rsid w:val="00A83F5C"/>
    <w:rsid w:val="00A91793"/>
    <w:rsid w:val="00A9769F"/>
    <w:rsid w:val="00AF5E3D"/>
    <w:rsid w:val="00B072FE"/>
    <w:rsid w:val="00B433D0"/>
    <w:rsid w:val="00B559D8"/>
    <w:rsid w:val="00B71387"/>
    <w:rsid w:val="00B75716"/>
    <w:rsid w:val="00B84919"/>
    <w:rsid w:val="00BC2F70"/>
    <w:rsid w:val="00BF6137"/>
    <w:rsid w:val="00BF7AF0"/>
    <w:rsid w:val="00C17C6E"/>
    <w:rsid w:val="00C224C7"/>
    <w:rsid w:val="00C22622"/>
    <w:rsid w:val="00C90B63"/>
    <w:rsid w:val="00CD67F4"/>
    <w:rsid w:val="00CF35CD"/>
    <w:rsid w:val="00CF3EEC"/>
    <w:rsid w:val="00D77507"/>
    <w:rsid w:val="00D8339C"/>
    <w:rsid w:val="00DC35EA"/>
    <w:rsid w:val="00DE7C90"/>
    <w:rsid w:val="00E05D7A"/>
    <w:rsid w:val="00E344EF"/>
    <w:rsid w:val="00E353FC"/>
    <w:rsid w:val="00E53504"/>
    <w:rsid w:val="00E5623D"/>
    <w:rsid w:val="00E60F32"/>
    <w:rsid w:val="00E771E0"/>
    <w:rsid w:val="00E8269A"/>
    <w:rsid w:val="00E828A6"/>
    <w:rsid w:val="00E92B8F"/>
    <w:rsid w:val="00EA28C8"/>
    <w:rsid w:val="00EC4C0F"/>
    <w:rsid w:val="00ED457E"/>
    <w:rsid w:val="00F2041B"/>
    <w:rsid w:val="00F351B2"/>
    <w:rsid w:val="00F35934"/>
    <w:rsid w:val="00F510A3"/>
    <w:rsid w:val="00F709BA"/>
    <w:rsid w:val="00F81ECC"/>
    <w:rsid w:val="00F87056"/>
    <w:rsid w:val="00FA19CF"/>
    <w:rsid w:val="00FD78A3"/>
    <w:rsid w:val="00FE3F2E"/>
    <w:rsid w:val="00FF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C17C6E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7C6E"/>
    <w:rPr>
      <w:b/>
      <w:bCs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81D9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581D9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C17C6E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7C6E"/>
    <w:rPr>
      <w:b/>
      <w:bCs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581D9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581D9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consultantplus://offline/ref=8444256E4C645EA9DC0C533FD9DDD10BF16F779A8C395DC993D48E41E18BC8302F11354266679B88WAE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FWAE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44256E4C645EA9DC0C533FD9DDD10BF16A7E98803A5DC993D48E41E18BC8302F11354266679A8DWAE5K" TargetMode="External"/><Relationship Id="rId10" Type="http://schemas.openxmlformats.org/officeDocument/2006/relationships/hyperlink" Target="consultantplus://offline/ref=8444256E4C645EA9DC0C533FD9DDD10BF16A7E98803A5DC993D48E41E18BC8302F11354266679A88WAE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A7E98803A5DC993D48E41E18BC8302F11354266679A8AWAEEK" TargetMode="External"/><Relationship Id="rId14" Type="http://schemas.openxmlformats.org/officeDocument/2006/relationships/hyperlink" Target="consultantplus://offline/ref=8444256E4C645EA9DC0C533FD9DDD10BFB617A9D803200C39B8D8243E684972728583943666798W8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4044-8F09-4A7D-8535-E7A4EF70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Измайлова Юлия Сергеевна</cp:lastModifiedBy>
  <cp:revision>50</cp:revision>
  <cp:lastPrinted>2018-03-30T09:50:00Z</cp:lastPrinted>
  <dcterms:created xsi:type="dcterms:W3CDTF">2021-08-04T13:52:00Z</dcterms:created>
  <dcterms:modified xsi:type="dcterms:W3CDTF">2021-09-29T15:14:00Z</dcterms:modified>
</cp:coreProperties>
</file>